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0" w:rsidRDefault="00071180" w:rsidP="00071180">
      <w:pPr>
        <w:rPr>
          <w:sz w:val="28"/>
          <w:szCs w:val="28"/>
        </w:rPr>
      </w:pPr>
    </w:p>
    <w:p w:rsidR="00071180" w:rsidRDefault="00071180" w:rsidP="00071180">
      <w:pPr>
        <w:keepNext/>
        <w:keepLines/>
        <w:widowControl w:val="0"/>
        <w:tabs>
          <w:tab w:val="left" w:pos="1560"/>
        </w:tabs>
        <w:spacing w:after="51" w:line="540" w:lineRule="exact"/>
        <w:ind w:left="40"/>
        <w:jc w:val="center"/>
        <w:outlineLvl w:val="1"/>
        <w:rPr>
          <w:b/>
          <w:bCs/>
          <w:sz w:val="54"/>
          <w:szCs w:val="54"/>
        </w:rPr>
      </w:pPr>
      <w:bookmarkStart w:id="0" w:name="bookmark3"/>
      <w:r>
        <w:rPr>
          <w:b/>
          <w:bCs/>
          <w:color w:val="000000"/>
          <w:sz w:val="54"/>
          <w:szCs w:val="54"/>
          <w:shd w:val="clear" w:color="auto" w:fill="FFFFFF"/>
        </w:rPr>
        <w:t>АДМИНИСТРАЦИЯ</w:t>
      </w:r>
      <w:bookmarkEnd w:id="0"/>
    </w:p>
    <w:p w:rsidR="00071180" w:rsidRDefault="00071180" w:rsidP="00071180">
      <w:pPr>
        <w:widowControl w:val="0"/>
        <w:spacing w:after="476" w:line="500" w:lineRule="exact"/>
        <w:ind w:left="40"/>
        <w:jc w:val="center"/>
        <w:rPr>
          <w:sz w:val="50"/>
          <w:szCs w:val="50"/>
        </w:rPr>
      </w:pPr>
      <w:r>
        <w:rPr>
          <w:color w:val="000000"/>
          <w:sz w:val="50"/>
          <w:szCs w:val="50"/>
          <w:shd w:val="clear" w:color="auto" w:fill="FFFFFF"/>
        </w:rPr>
        <w:t>Саянского района</w:t>
      </w:r>
    </w:p>
    <w:p w:rsidR="00071180" w:rsidRDefault="00397013" w:rsidP="00071180">
      <w:pPr>
        <w:keepNext/>
        <w:keepLines/>
        <w:widowControl w:val="0"/>
        <w:spacing w:after="62" w:line="540" w:lineRule="exact"/>
        <w:ind w:left="40"/>
        <w:jc w:val="center"/>
        <w:outlineLvl w:val="0"/>
        <w:rPr>
          <w:b/>
          <w:bCs/>
          <w:sz w:val="54"/>
          <w:szCs w:val="54"/>
        </w:rPr>
      </w:pPr>
      <w:r>
        <w:rPr>
          <w:b/>
          <w:bCs/>
          <w:color w:val="000000"/>
          <w:sz w:val="54"/>
          <w:szCs w:val="54"/>
          <w:shd w:val="clear" w:color="auto" w:fill="FFFFFF"/>
        </w:rPr>
        <w:t>РАСПОРЯЖ</w:t>
      </w:r>
      <w:r w:rsidR="00071180">
        <w:rPr>
          <w:b/>
          <w:bCs/>
          <w:color w:val="000000"/>
          <w:sz w:val="54"/>
          <w:szCs w:val="54"/>
          <w:shd w:val="clear" w:color="auto" w:fill="FFFFFF"/>
        </w:rPr>
        <w:t>ЕНИЕ</w:t>
      </w:r>
    </w:p>
    <w:p w:rsidR="00071180" w:rsidRDefault="00071180" w:rsidP="00071180">
      <w:pPr>
        <w:keepNext/>
        <w:keepLines/>
        <w:widowControl w:val="0"/>
        <w:spacing w:line="300" w:lineRule="exact"/>
        <w:ind w:left="40"/>
        <w:jc w:val="center"/>
        <w:outlineLvl w:val="2"/>
        <w:rPr>
          <w:color w:val="000000"/>
          <w:sz w:val="28"/>
          <w:szCs w:val="28"/>
          <w:shd w:val="clear" w:color="auto" w:fill="FFFFFF"/>
        </w:rPr>
      </w:pPr>
      <w:bookmarkStart w:id="1" w:name="bookmark5"/>
      <w:r>
        <w:rPr>
          <w:color w:val="000000"/>
          <w:sz w:val="28"/>
          <w:szCs w:val="28"/>
          <w:shd w:val="clear" w:color="auto" w:fill="FFFFFF"/>
        </w:rPr>
        <w:t>с. Агинское</w:t>
      </w:r>
      <w:bookmarkEnd w:id="1"/>
    </w:p>
    <w:p w:rsidR="00071180" w:rsidRDefault="00071180" w:rsidP="00071180">
      <w:pPr>
        <w:keepNext/>
        <w:keepLines/>
        <w:widowControl w:val="0"/>
        <w:spacing w:line="300" w:lineRule="exact"/>
        <w:ind w:left="40"/>
        <w:jc w:val="center"/>
        <w:outlineLvl w:val="2"/>
        <w:rPr>
          <w:color w:val="000000"/>
          <w:sz w:val="28"/>
          <w:szCs w:val="28"/>
          <w:shd w:val="clear" w:color="auto" w:fill="FFFFFF"/>
        </w:rPr>
      </w:pPr>
    </w:p>
    <w:p w:rsidR="00071180" w:rsidRDefault="00BA4DC7" w:rsidP="00BA4DC7">
      <w:pPr>
        <w:keepNext/>
        <w:keepLines/>
        <w:widowControl w:val="0"/>
        <w:ind w:left="40"/>
        <w:outlineLvl w:val="2"/>
        <w:rPr>
          <w:sz w:val="28"/>
          <w:szCs w:val="28"/>
        </w:rPr>
      </w:pPr>
      <w:r>
        <w:rPr>
          <w:sz w:val="28"/>
          <w:szCs w:val="28"/>
        </w:rPr>
        <w:t>06.04.</w:t>
      </w:r>
      <w:r w:rsidR="00E86D32">
        <w:rPr>
          <w:sz w:val="28"/>
          <w:szCs w:val="28"/>
        </w:rPr>
        <w:t>2022</w:t>
      </w:r>
      <w:r>
        <w:rPr>
          <w:sz w:val="28"/>
          <w:szCs w:val="28"/>
        </w:rPr>
        <w:t xml:space="preserve">                                   </w:t>
      </w:r>
      <w:r w:rsidR="00071180">
        <w:rPr>
          <w:sz w:val="28"/>
          <w:szCs w:val="28"/>
        </w:rPr>
        <w:t xml:space="preserve">                                                                    №</w:t>
      </w:r>
      <w:r>
        <w:rPr>
          <w:sz w:val="28"/>
          <w:szCs w:val="28"/>
        </w:rPr>
        <w:t>54-р</w:t>
      </w:r>
    </w:p>
    <w:p w:rsidR="00071180" w:rsidRDefault="00071180" w:rsidP="00071180">
      <w:pPr>
        <w:keepNext/>
        <w:keepLines/>
        <w:widowControl w:val="0"/>
        <w:ind w:left="40"/>
        <w:outlineLvl w:val="2"/>
        <w:rPr>
          <w:sz w:val="28"/>
          <w:szCs w:val="28"/>
        </w:rPr>
      </w:pPr>
    </w:p>
    <w:p w:rsidR="00071180" w:rsidRDefault="00A279BD" w:rsidP="0007118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_GoBack"/>
      <w:bookmarkEnd w:id="2"/>
      <w:r>
        <w:rPr>
          <w:color w:val="000000"/>
          <w:sz w:val="28"/>
          <w:szCs w:val="28"/>
        </w:rPr>
        <w:t>В</w:t>
      </w:r>
      <w:r w:rsidR="00071180">
        <w:rPr>
          <w:rStyle w:val="2"/>
        </w:rPr>
        <w:t xml:space="preserve"> целях</w:t>
      </w:r>
      <w:r>
        <w:rPr>
          <w:rStyle w:val="2"/>
        </w:rPr>
        <w:t xml:space="preserve"> совершенствования</w:t>
      </w:r>
      <w:r w:rsidR="00E86D32">
        <w:rPr>
          <w:rStyle w:val="2"/>
        </w:rPr>
        <w:t xml:space="preserve"> и эффективности реализации мероприятий плана повышения </w:t>
      </w:r>
      <w:r w:rsidR="00AD7547">
        <w:rPr>
          <w:rStyle w:val="2"/>
        </w:rPr>
        <w:t>качества деятельности</w:t>
      </w:r>
      <w:r>
        <w:rPr>
          <w:rStyle w:val="2"/>
        </w:rPr>
        <w:t xml:space="preserve"> по</w:t>
      </w:r>
      <w:r w:rsidR="00071180">
        <w:rPr>
          <w:rStyle w:val="2"/>
        </w:rPr>
        <w:t xml:space="preserve"> профилактики безнадзорности и правонарушений несовершеннолетних</w:t>
      </w:r>
      <w:r w:rsidR="00071180">
        <w:rPr>
          <w:color w:val="000000"/>
          <w:sz w:val="28"/>
          <w:szCs w:val="28"/>
        </w:rPr>
        <w:t>, на основании статьи 81 Устава Саянского муниципаль</w:t>
      </w:r>
      <w:r w:rsidR="00730B6F">
        <w:rPr>
          <w:color w:val="000000"/>
          <w:sz w:val="28"/>
          <w:szCs w:val="28"/>
        </w:rPr>
        <w:t>ного района Красноярского края</w:t>
      </w:r>
      <w:r w:rsidR="00071180">
        <w:rPr>
          <w:color w:val="000000"/>
          <w:sz w:val="28"/>
          <w:szCs w:val="28"/>
        </w:rPr>
        <w:t>:</w:t>
      </w:r>
    </w:p>
    <w:p w:rsidR="00071180" w:rsidRDefault="00AD7547" w:rsidP="00AD754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в </w:t>
      </w:r>
      <w:r w:rsidR="005204A8">
        <w:rPr>
          <w:color w:val="000000"/>
          <w:sz w:val="28"/>
          <w:szCs w:val="28"/>
        </w:rPr>
        <w:t>раздел 6 приложения к распоряжению</w:t>
      </w:r>
      <w:r>
        <w:rPr>
          <w:color w:val="000000"/>
          <w:sz w:val="28"/>
          <w:szCs w:val="28"/>
        </w:rPr>
        <w:t xml:space="preserve"> администрации Саянского района №346-р от 25.12.2020 года:</w:t>
      </w:r>
    </w:p>
    <w:p w:rsidR="00AD7547" w:rsidRDefault="00AD7547" w:rsidP="00AD754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74BDE">
        <w:rPr>
          <w:color w:val="000000"/>
          <w:sz w:val="28"/>
          <w:szCs w:val="28"/>
        </w:rPr>
        <w:t>Столбец 3 «</w:t>
      </w:r>
      <w:r w:rsidR="00374BDE" w:rsidRPr="00374BDE">
        <w:rPr>
          <w:sz w:val="28"/>
          <w:szCs w:val="28"/>
        </w:rPr>
        <w:t>Исполнители, соисполнители</w:t>
      </w:r>
      <w:r w:rsidR="00374BDE">
        <w:rPr>
          <w:sz w:val="28"/>
          <w:szCs w:val="28"/>
        </w:rPr>
        <w:t>»</w:t>
      </w:r>
      <w:r w:rsidR="00374BDE">
        <w:rPr>
          <w:color w:val="000000"/>
          <w:sz w:val="28"/>
          <w:szCs w:val="28"/>
        </w:rPr>
        <w:t xml:space="preserve"> Задача</w:t>
      </w:r>
      <w:r w:rsidR="005204A8">
        <w:rPr>
          <w:color w:val="000000"/>
          <w:sz w:val="28"/>
          <w:szCs w:val="28"/>
        </w:rPr>
        <w:t xml:space="preserve"> 1 </w:t>
      </w:r>
      <w:r w:rsidR="00374BDE" w:rsidRPr="00374BDE">
        <w:rPr>
          <w:color w:val="000000"/>
          <w:sz w:val="28"/>
          <w:szCs w:val="28"/>
        </w:rPr>
        <w:t>«</w:t>
      </w:r>
      <w:r w:rsidR="00374BDE" w:rsidRPr="00374BDE">
        <w:rPr>
          <w:sz w:val="28"/>
          <w:szCs w:val="28"/>
        </w:rPr>
        <w:t xml:space="preserve">Реализация мер по предупреждению правонарушений их несовершеннолетних через создание условий для формирования у подростков правосознания, позитивных жизненных установок, здорового образа жизни, вовлечения в продуктивную, социально значимую деятельность» </w:t>
      </w:r>
      <w:r w:rsidR="005204A8">
        <w:rPr>
          <w:color w:val="000000"/>
          <w:sz w:val="28"/>
          <w:szCs w:val="28"/>
        </w:rPr>
        <w:t xml:space="preserve">пункт 1 </w:t>
      </w:r>
      <w:r w:rsidR="00D83BAF" w:rsidRPr="00D83BAF">
        <w:rPr>
          <w:color w:val="000000"/>
          <w:sz w:val="28"/>
          <w:szCs w:val="28"/>
        </w:rPr>
        <w:t>«</w:t>
      </w:r>
      <w:r w:rsidR="00D83BAF" w:rsidRPr="00D83BAF">
        <w:rPr>
          <w:sz w:val="28"/>
          <w:szCs w:val="28"/>
        </w:rPr>
        <w:t>Инициирование принятия нормативных правовых актов, обеспечивающих профилактику безнадзорности и правонарушений несовершеннолетних»</w:t>
      </w:r>
      <w:r w:rsidR="00D83BAF" w:rsidRPr="00D83BAF">
        <w:rPr>
          <w:color w:val="000000"/>
          <w:sz w:val="28"/>
          <w:szCs w:val="28"/>
        </w:rPr>
        <w:t xml:space="preserve"> </w:t>
      </w:r>
      <w:r w:rsidR="005204A8" w:rsidRPr="00D83BAF">
        <w:rPr>
          <w:color w:val="000000"/>
          <w:sz w:val="28"/>
          <w:szCs w:val="28"/>
        </w:rPr>
        <w:t>изложить в следующей редакции</w:t>
      </w:r>
      <w:r w:rsidR="005204A8">
        <w:rPr>
          <w:color w:val="000000"/>
          <w:sz w:val="28"/>
          <w:szCs w:val="28"/>
        </w:rPr>
        <w:t>: «Комиссия по делам несовершеннолетних и защите их прав Саянского района»;</w:t>
      </w:r>
    </w:p>
    <w:p w:rsidR="002F3488" w:rsidRDefault="00AD7547" w:rsidP="00AD754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204A8">
        <w:rPr>
          <w:color w:val="000000"/>
          <w:sz w:val="28"/>
          <w:szCs w:val="28"/>
        </w:rPr>
        <w:t xml:space="preserve">Столбец 3 </w:t>
      </w:r>
      <w:r w:rsidR="00366932">
        <w:rPr>
          <w:color w:val="000000"/>
          <w:sz w:val="28"/>
          <w:szCs w:val="28"/>
        </w:rPr>
        <w:t>«</w:t>
      </w:r>
      <w:r w:rsidR="00366932" w:rsidRPr="00374BDE">
        <w:rPr>
          <w:sz w:val="28"/>
          <w:szCs w:val="28"/>
        </w:rPr>
        <w:t>Исполнители, соисполнители</w:t>
      </w:r>
      <w:r w:rsidR="00366932">
        <w:rPr>
          <w:sz w:val="28"/>
          <w:szCs w:val="28"/>
        </w:rPr>
        <w:t>»</w:t>
      </w:r>
      <w:r w:rsidR="00366932">
        <w:rPr>
          <w:color w:val="000000"/>
          <w:sz w:val="28"/>
          <w:szCs w:val="28"/>
        </w:rPr>
        <w:t xml:space="preserve"> </w:t>
      </w:r>
      <w:r w:rsidR="005204A8">
        <w:rPr>
          <w:color w:val="000000"/>
          <w:sz w:val="28"/>
          <w:szCs w:val="28"/>
        </w:rPr>
        <w:t>Задача 4</w:t>
      </w:r>
      <w:r w:rsidR="007E34F4">
        <w:rPr>
          <w:color w:val="000000"/>
          <w:sz w:val="28"/>
          <w:szCs w:val="28"/>
        </w:rPr>
        <w:t xml:space="preserve"> «</w:t>
      </w:r>
      <w:r w:rsidR="007E34F4" w:rsidRPr="007E34F4">
        <w:rPr>
          <w:bCs/>
          <w:color w:val="000000"/>
          <w:spacing w:val="-2"/>
          <w:sz w:val="28"/>
          <w:szCs w:val="28"/>
        </w:rPr>
        <w:t>Внедрение новых технологий и методов профилактической работы с несовершеннолетними, направленных на обеспечение из безопасности, профилактику противоправного поведения, социальную реабилитацию, адаптацию»</w:t>
      </w:r>
      <w:r w:rsidR="005204A8" w:rsidRPr="007E34F4">
        <w:rPr>
          <w:color w:val="000000"/>
          <w:sz w:val="28"/>
          <w:szCs w:val="28"/>
        </w:rPr>
        <w:t xml:space="preserve"> </w:t>
      </w:r>
      <w:r w:rsidR="005204A8">
        <w:rPr>
          <w:color w:val="000000"/>
          <w:sz w:val="28"/>
          <w:szCs w:val="28"/>
        </w:rPr>
        <w:t xml:space="preserve">пункт 6 </w:t>
      </w:r>
      <w:r w:rsidR="007E34F4" w:rsidRPr="007E34F4">
        <w:rPr>
          <w:color w:val="000000"/>
          <w:sz w:val="28"/>
          <w:szCs w:val="28"/>
        </w:rPr>
        <w:t>«</w:t>
      </w:r>
      <w:r w:rsidR="007E34F4" w:rsidRPr="007E34F4">
        <w:rPr>
          <w:spacing w:val="-2"/>
          <w:sz w:val="28"/>
          <w:szCs w:val="28"/>
        </w:rPr>
        <w:t>Создание межведомственных рабочих групп для мониторинга ситуаций, связанных с правонарушениями, обусловленными межличностными конфликтами учащихся образовательных организаций, агрессивным общение</w:t>
      </w:r>
      <w:r w:rsidR="007E34F4">
        <w:rPr>
          <w:spacing w:val="-2"/>
          <w:sz w:val="28"/>
          <w:szCs w:val="28"/>
        </w:rPr>
        <w:t xml:space="preserve">м в социальных сетях и группах </w:t>
      </w:r>
      <w:r w:rsidR="007E34F4" w:rsidRPr="007E34F4">
        <w:rPr>
          <w:spacing w:val="-2"/>
          <w:sz w:val="28"/>
          <w:szCs w:val="28"/>
        </w:rPr>
        <w:t xml:space="preserve">с антиобщественной направленностью, с целью оперативного реагирования и принятия мер по профилактике суицидов среди несовершеннолетних» </w:t>
      </w:r>
      <w:r w:rsidR="005204A8" w:rsidRPr="007E34F4">
        <w:rPr>
          <w:color w:val="000000"/>
          <w:sz w:val="28"/>
          <w:szCs w:val="28"/>
        </w:rPr>
        <w:t>изложить в следующей редакции</w:t>
      </w:r>
      <w:r w:rsidR="005204A8">
        <w:rPr>
          <w:color w:val="000000"/>
          <w:sz w:val="28"/>
          <w:szCs w:val="28"/>
        </w:rPr>
        <w:t>: «</w:t>
      </w:r>
      <w:r w:rsidR="002F3488">
        <w:rPr>
          <w:color w:val="000000"/>
          <w:sz w:val="28"/>
          <w:szCs w:val="28"/>
        </w:rPr>
        <w:t>Комиссия по делам несовершеннолетних и защите их прав Саянского района, МКУ «Управление образования администрации Саянского района»»;</w:t>
      </w:r>
    </w:p>
    <w:p w:rsidR="00AD7547" w:rsidRDefault="002F3488" w:rsidP="00AD754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 Столбец 3 </w:t>
      </w:r>
      <w:r w:rsidR="00366932">
        <w:rPr>
          <w:color w:val="000000"/>
          <w:sz w:val="28"/>
          <w:szCs w:val="28"/>
        </w:rPr>
        <w:t>«</w:t>
      </w:r>
      <w:r w:rsidR="00366932" w:rsidRPr="00374BDE">
        <w:rPr>
          <w:sz w:val="28"/>
          <w:szCs w:val="28"/>
        </w:rPr>
        <w:t>Исполнители, соисполнители</w:t>
      </w:r>
      <w:r w:rsidR="00366932">
        <w:rPr>
          <w:sz w:val="28"/>
          <w:szCs w:val="28"/>
        </w:rPr>
        <w:t>»</w:t>
      </w:r>
      <w:r w:rsidR="00366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Задача 5 </w:t>
      </w:r>
      <w:r w:rsidR="00AA371A">
        <w:rPr>
          <w:color w:val="000000"/>
          <w:sz w:val="28"/>
          <w:szCs w:val="28"/>
        </w:rPr>
        <w:t>«</w:t>
      </w:r>
      <w:r w:rsidR="00AA371A" w:rsidRPr="00AA371A">
        <w:rPr>
          <w:bCs/>
          <w:spacing w:val="-2"/>
          <w:sz w:val="28"/>
          <w:szCs w:val="28"/>
        </w:rPr>
        <w:t>Осуществление методической поддержки органов и учреждений системы профилактики безнадзорности и правонарушений несовершеннолетних»</w:t>
      </w:r>
      <w:r w:rsidR="00AA371A" w:rsidRPr="00AA371A">
        <w:rPr>
          <w:color w:val="000000"/>
          <w:sz w:val="28"/>
          <w:szCs w:val="28"/>
        </w:rPr>
        <w:t xml:space="preserve"> </w:t>
      </w:r>
      <w:r w:rsidRPr="00AA371A">
        <w:rPr>
          <w:color w:val="000000"/>
          <w:sz w:val="28"/>
          <w:szCs w:val="28"/>
        </w:rPr>
        <w:t xml:space="preserve">пункт 1 </w:t>
      </w:r>
      <w:r w:rsidR="00AA371A">
        <w:rPr>
          <w:color w:val="000000"/>
          <w:sz w:val="28"/>
          <w:szCs w:val="28"/>
        </w:rPr>
        <w:t>«</w:t>
      </w:r>
      <w:r w:rsidR="00AA371A" w:rsidRPr="00AA371A">
        <w:rPr>
          <w:sz w:val="28"/>
          <w:szCs w:val="28"/>
        </w:rPr>
        <w:t xml:space="preserve">Содействие повышению правового просвещения специалистов, работающих в сфере профилактики безнадзорности и правонарушений </w:t>
      </w:r>
      <w:r w:rsidR="00AA371A" w:rsidRPr="00AA371A">
        <w:rPr>
          <w:sz w:val="28"/>
          <w:szCs w:val="28"/>
        </w:rPr>
        <w:lastRenderedPageBreak/>
        <w:t>несовершеннолетних</w:t>
      </w:r>
      <w:r w:rsidR="00AA371A" w:rsidRPr="00AA371A">
        <w:rPr>
          <w:i/>
          <w:iCs/>
          <w:sz w:val="28"/>
          <w:szCs w:val="28"/>
        </w:rPr>
        <w:t>(курсы, семинары, конференции, круглые столы)</w:t>
      </w:r>
      <w:r w:rsidR="00AA371A">
        <w:rPr>
          <w:i/>
          <w:iCs/>
          <w:sz w:val="28"/>
          <w:szCs w:val="28"/>
        </w:rPr>
        <w:t xml:space="preserve">» </w:t>
      </w:r>
      <w:r w:rsidRPr="00AA371A">
        <w:rPr>
          <w:color w:val="000000"/>
          <w:sz w:val="28"/>
          <w:szCs w:val="28"/>
        </w:rPr>
        <w:t xml:space="preserve">изложить в следующей редакции: </w:t>
      </w:r>
      <w:r w:rsidR="00961A74" w:rsidRPr="00AA371A">
        <w:rPr>
          <w:color w:val="000000"/>
          <w:sz w:val="28"/>
          <w:szCs w:val="28"/>
        </w:rPr>
        <w:t>«</w:t>
      </w:r>
      <w:r w:rsidRPr="00AA371A">
        <w:rPr>
          <w:color w:val="000000"/>
          <w:sz w:val="28"/>
          <w:szCs w:val="28"/>
        </w:rPr>
        <w:t>МКУ «Управление</w:t>
      </w:r>
      <w:r>
        <w:rPr>
          <w:color w:val="000000"/>
          <w:sz w:val="28"/>
          <w:szCs w:val="28"/>
        </w:rPr>
        <w:t xml:space="preserve"> образования администрации Саянского района», КГБПОУ Агинский филиал «Техникум горных разработок им. В.П. Астафьева», ОП МО МВД России «Ирбейский», Орган опеки и попечительства администрации Саянского район</w:t>
      </w:r>
      <w:r w:rsidR="00AF722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МКУ «Отдел культуры администрации Саянского района»</w:t>
      </w:r>
      <w:r w:rsidR="00961A7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F3488" w:rsidRDefault="002F3488" w:rsidP="00AD754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Столбец 3 </w:t>
      </w:r>
      <w:r w:rsidR="00366932">
        <w:rPr>
          <w:color w:val="000000"/>
          <w:sz w:val="28"/>
          <w:szCs w:val="28"/>
        </w:rPr>
        <w:t>«</w:t>
      </w:r>
      <w:r w:rsidR="00366932" w:rsidRPr="00374BDE">
        <w:rPr>
          <w:sz w:val="28"/>
          <w:szCs w:val="28"/>
        </w:rPr>
        <w:t>Исполнители, соисполнители</w:t>
      </w:r>
      <w:r w:rsidR="00366932">
        <w:rPr>
          <w:sz w:val="28"/>
          <w:szCs w:val="28"/>
        </w:rPr>
        <w:t>»</w:t>
      </w:r>
      <w:r w:rsidR="003669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Задача 5 </w:t>
      </w:r>
      <w:r w:rsidR="00AF7220">
        <w:rPr>
          <w:color w:val="000000"/>
          <w:sz w:val="28"/>
          <w:szCs w:val="28"/>
        </w:rPr>
        <w:t>«</w:t>
      </w:r>
      <w:r w:rsidR="00AF7220" w:rsidRPr="00AA371A">
        <w:rPr>
          <w:bCs/>
          <w:spacing w:val="-2"/>
          <w:sz w:val="28"/>
          <w:szCs w:val="28"/>
        </w:rPr>
        <w:t>Осуществление методической поддержки органов и учреждений системы профилактики безнадзорности и правонарушений несовершеннолетних»</w:t>
      </w:r>
      <w:r w:rsidR="00AF7220" w:rsidRPr="00AA3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 2 </w:t>
      </w:r>
      <w:r w:rsidR="00AF7220" w:rsidRPr="00AF7220">
        <w:rPr>
          <w:color w:val="000000"/>
          <w:sz w:val="28"/>
          <w:szCs w:val="28"/>
        </w:rPr>
        <w:t>«</w:t>
      </w:r>
      <w:r w:rsidR="00AF7220" w:rsidRPr="00AF7220">
        <w:rPr>
          <w:color w:val="000000"/>
          <w:spacing w:val="-2"/>
          <w:sz w:val="28"/>
          <w:szCs w:val="28"/>
        </w:rPr>
        <w:t>Реализация методических материалов по вопросам профилактики безнадзорности и правонарушений несовершеннолетних»</w:t>
      </w:r>
      <w:r w:rsidR="00AF7220" w:rsidRPr="00AF7220">
        <w:rPr>
          <w:color w:val="000000"/>
          <w:sz w:val="28"/>
          <w:szCs w:val="28"/>
        </w:rPr>
        <w:t xml:space="preserve"> </w:t>
      </w:r>
      <w:r w:rsidRPr="00AF7220">
        <w:rPr>
          <w:color w:val="000000"/>
          <w:sz w:val="28"/>
          <w:szCs w:val="28"/>
        </w:rPr>
        <w:t xml:space="preserve">изложить в следующей редакции: </w:t>
      </w:r>
      <w:r w:rsidR="00961A74" w:rsidRPr="00AF7220">
        <w:rPr>
          <w:color w:val="000000"/>
          <w:sz w:val="28"/>
          <w:szCs w:val="28"/>
        </w:rPr>
        <w:t>«Комиссия по</w:t>
      </w:r>
      <w:r w:rsidR="00961A74">
        <w:rPr>
          <w:color w:val="000000"/>
          <w:sz w:val="28"/>
          <w:szCs w:val="28"/>
        </w:rPr>
        <w:t xml:space="preserve"> делам несовершеннолетних и защите их прав Саянского района, МКУ «Управление образования администрации Саянского района»».</w:t>
      </w:r>
    </w:p>
    <w:p w:rsidR="00071180" w:rsidRDefault="00071180" w:rsidP="00AD7547">
      <w:pPr>
        <w:widowControl w:val="0"/>
        <w:tabs>
          <w:tab w:val="left" w:pos="709"/>
        </w:tabs>
        <w:ind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Контроль за </w:t>
      </w:r>
      <w:r w:rsidR="00730B6F">
        <w:rPr>
          <w:color w:val="000000"/>
          <w:sz w:val="28"/>
          <w:szCs w:val="28"/>
          <w:shd w:val="clear" w:color="auto" w:fill="FFFFFF"/>
        </w:rPr>
        <w:t>исполнением настоящего распоряж</w:t>
      </w:r>
      <w:r>
        <w:rPr>
          <w:color w:val="000000"/>
          <w:sz w:val="28"/>
          <w:szCs w:val="28"/>
          <w:shd w:val="clear" w:color="auto" w:fill="FFFFFF"/>
        </w:rPr>
        <w:t xml:space="preserve">ения возложить на заместителя главы района по социальным вопросам (Н.Г. Никишина). </w:t>
      </w:r>
    </w:p>
    <w:p w:rsidR="00071180" w:rsidRDefault="00730B6F" w:rsidP="00AD7547">
      <w:pPr>
        <w:widowControl w:val="0"/>
        <w:tabs>
          <w:tab w:val="left" w:pos="709"/>
        </w:tabs>
        <w:ind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Настоящее распоряж</w:t>
      </w:r>
      <w:r w:rsidR="00071180">
        <w:rPr>
          <w:color w:val="000000"/>
          <w:sz w:val="28"/>
          <w:szCs w:val="28"/>
          <w:shd w:val="clear" w:color="auto" w:fill="FFFFFF"/>
        </w:rPr>
        <w:t>ение вступ</w:t>
      </w:r>
      <w:r w:rsidR="001B5925">
        <w:rPr>
          <w:color w:val="000000"/>
          <w:sz w:val="28"/>
          <w:szCs w:val="28"/>
          <w:shd w:val="clear" w:color="auto" w:fill="FFFFFF"/>
        </w:rPr>
        <w:t xml:space="preserve">ает </w:t>
      </w:r>
      <w:r w:rsidR="00D875F7">
        <w:rPr>
          <w:color w:val="000000"/>
          <w:sz w:val="28"/>
          <w:szCs w:val="28"/>
          <w:shd w:val="clear" w:color="auto" w:fill="FFFFFF"/>
        </w:rPr>
        <w:t>в силу со дня подп</w:t>
      </w:r>
      <w:r w:rsidR="001B5925">
        <w:rPr>
          <w:color w:val="000000"/>
          <w:sz w:val="28"/>
          <w:szCs w:val="28"/>
          <w:shd w:val="clear" w:color="auto" w:fill="FFFFFF"/>
        </w:rPr>
        <w:t>исания</w:t>
      </w:r>
      <w:r w:rsidR="00C90793">
        <w:rPr>
          <w:color w:val="000000"/>
          <w:sz w:val="28"/>
          <w:szCs w:val="28"/>
          <w:shd w:val="clear" w:color="auto" w:fill="FFFFFF"/>
        </w:rPr>
        <w:t xml:space="preserve"> и</w:t>
      </w:r>
      <w:r w:rsidR="00071180">
        <w:rPr>
          <w:color w:val="000000"/>
          <w:sz w:val="28"/>
          <w:szCs w:val="28"/>
          <w:shd w:val="clear" w:color="auto" w:fill="FFFFFF"/>
        </w:rPr>
        <w:t xml:space="preserve"> подлежит размещению на официальном сайте администрации Саянского района.</w:t>
      </w:r>
    </w:p>
    <w:p w:rsidR="00071180" w:rsidRDefault="00071180" w:rsidP="00071180">
      <w:pPr>
        <w:widowControl w:val="0"/>
        <w:ind w:right="60" w:firstLine="709"/>
        <w:jc w:val="both"/>
        <w:rPr>
          <w:sz w:val="28"/>
          <w:szCs w:val="28"/>
        </w:rPr>
      </w:pPr>
    </w:p>
    <w:p w:rsidR="00071180" w:rsidRDefault="00071180" w:rsidP="00071180">
      <w:pPr>
        <w:widowControl w:val="0"/>
        <w:ind w:right="60"/>
        <w:jc w:val="both"/>
        <w:rPr>
          <w:sz w:val="28"/>
          <w:szCs w:val="28"/>
        </w:rPr>
      </w:pPr>
    </w:p>
    <w:p w:rsidR="00071180" w:rsidRDefault="00071180" w:rsidP="00071180">
      <w:pPr>
        <w:widowControl w:val="0"/>
        <w:ind w:right="60"/>
        <w:jc w:val="both"/>
        <w:rPr>
          <w:color w:val="000000"/>
          <w:sz w:val="28"/>
          <w:szCs w:val="28"/>
          <w:shd w:val="clear" w:color="auto" w:fill="FFFFFF"/>
        </w:rPr>
      </w:pPr>
    </w:p>
    <w:p w:rsidR="00071180" w:rsidRDefault="00071180" w:rsidP="00071180">
      <w:pPr>
        <w:widowControl w:val="0"/>
        <w:ind w:right="6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Глава района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И.В.Данилин</w:t>
      </w:r>
    </w:p>
    <w:p w:rsidR="00833596" w:rsidRDefault="00833596" w:rsidP="001E157A">
      <w:pPr>
        <w:suppressAutoHyphens/>
        <w:jc w:val="right"/>
        <w:outlineLvl w:val="1"/>
        <w:rPr>
          <w:sz w:val="28"/>
          <w:szCs w:val="28"/>
        </w:rPr>
      </w:pPr>
    </w:p>
    <w:sectPr w:rsidR="00833596" w:rsidSect="00BA4DC7">
      <w:type w:val="continuous"/>
      <w:pgSz w:w="11907" w:h="16840" w:code="9"/>
      <w:pgMar w:top="1134" w:right="850" w:bottom="1134" w:left="1701" w:header="397" w:footer="397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7FD"/>
    <w:multiLevelType w:val="hybridMultilevel"/>
    <w:tmpl w:val="817AC186"/>
    <w:lvl w:ilvl="0" w:tplc="E41E15EE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67F3E"/>
    <w:multiLevelType w:val="hybridMultilevel"/>
    <w:tmpl w:val="82D0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03E"/>
    <w:multiLevelType w:val="hybridMultilevel"/>
    <w:tmpl w:val="0A0A8D8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29278D"/>
    <w:multiLevelType w:val="hybridMultilevel"/>
    <w:tmpl w:val="E6FCFB02"/>
    <w:lvl w:ilvl="0" w:tplc="C18E04A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D8342A"/>
    <w:multiLevelType w:val="hybridMultilevel"/>
    <w:tmpl w:val="DD0818B0"/>
    <w:lvl w:ilvl="0" w:tplc="C18E04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BE62BC"/>
    <w:multiLevelType w:val="hybridMultilevel"/>
    <w:tmpl w:val="59F44F7E"/>
    <w:lvl w:ilvl="0" w:tplc="0D06202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B54B23"/>
    <w:multiLevelType w:val="hybridMultilevel"/>
    <w:tmpl w:val="9F62EAC4"/>
    <w:lvl w:ilvl="0" w:tplc="2CA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707C4"/>
    <w:multiLevelType w:val="hybridMultilevel"/>
    <w:tmpl w:val="AC6AD046"/>
    <w:lvl w:ilvl="0" w:tplc="7CB2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560D71"/>
    <w:multiLevelType w:val="hybridMultilevel"/>
    <w:tmpl w:val="CD7CCAA8"/>
    <w:lvl w:ilvl="0" w:tplc="19AA0A92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66BF9"/>
    <w:multiLevelType w:val="hybridMultilevel"/>
    <w:tmpl w:val="EABA755C"/>
    <w:lvl w:ilvl="0" w:tplc="19AA0A92">
      <w:start w:val="1"/>
      <w:numFmt w:val="decimal"/>
      <w:lvlText w:val="%1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721442"/>
    <w:multiLevelType w:val="hybridMultilevel"/>
    <w:tmpl w:val="CF3E08EE"/>
    <w:lvl w:ilvl="0" w:tplc="E41E15EE">
      <w:start w:val="1"/>
      <w:numFmt w:val="decimal"/>
      <w:lvlText w:val="%1"/>
      <w:lvlJc w:val="center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066"/>
    <w:rsid w:val="00012A6F"/>
    <w:rsid w:val="00026816"/>
    <w:rsid w:val="00056B7F"/>
    <w:rsid w:val="000578CC"/>
    <w:rsid w:val="00071180"/>
    <w:rsid w:val="000A2A1A"/>
    <w:rsid w:val="000B2FE2"/>
    <w:rsid w:val="000C4523"/>
    <w:rsid w:val="000F79EA"/>
    <w:rsid w:val="0010462D"/>
    <w:rsid w:val="001278EB"/>
    <w:rsid w:val="001677C6"/>
    <w:rsid w:val="00174F7C"/>
    <w:rsid w:val="001872A7"/>
    <w:rsid w:val="001B5925"/>
    <w:rsid w:val="001D150E"/>
    <w:rsid w:val="001E157A"/>
    <w:rsid w:val="001F0A37"/>
    <w:rsid w:val="001F2F4A"/>
    <w:rsid w:val="00200E7B"/>
    <w:rsid w:val="00212D5E"/>
    <w:rsid w:val="00232B0E"/>
    <w:rsid w:val="00242BFC"/>
    <w:rsid w:val="002450CF"/>
    <w:rsid w:val="00274A41"/>
    <w:rsid w:val="00276DD8"/>
    <w:rsid w:val="00276EC9"/>
    <w:rsid w:val="00295312"/>
    <w:rsid w:val="002B702B"/>
    <w:rsid w:val="002C1F0C"/>
    <w:rsid w:val="002D6D66"/>
    <w:rsid w:val="002D7BD7"/>
    <w:rsid w:val="002F11FF"/>
    <w:rsid w:val="002F3488"/>
    <w:rsid w:val="002F4397"/>
    <w:rsid w:val="00300D72"/>
    <w:rsid w:val="00312A8A"/>
    <w:rsid w:val="00323091"/>
    <w:rsid w:val="003430ED"/>
    <w:rsid w:val="00346F41"/>
    <w:rsid w:val="00366932"/>
    <w:rsid w:val="00374BDE"/>
    <w:rsid w:val="00397013"/>
    <w:rsid w:val="003D6EB6"/>
    <w:rsid w:val="00411F2E"/>
    <w:rsid w:val="0045081F"/>
    <w:rsid w:val="00456DDA"/>
    <w:rsid w:val="00464AE3"/>
    <w:rsid w:val="004B09BF"/>
    <w:rsid w:val="004C588C"/>
    <w:rsid w:val="004D3780"/>
    <w:rsid w:val="00504CB6"/>
    <w:rsid w:val="005204A8"/>
    <w:rsid w:val="00520A59"/>
    <w:rsid w:val="0052728C"/>
    <w:rsid w:val="00530A0E"/>
    <w:rsid w:val="0057349B"/>
    <w:rsid w:val="005A0782"/>
    <w:rsid w:val="005A176B"/>
    <w:rsid w:val="005C1B5E"/>
    <w:rsid w:val="005C2886"/>
    <w:rsid w:val="005F5B3D"/>
    <w:rsid w:val="00621BFC"/>
    <w:rsid w:val="00651411"/>
    <w:rsid w:val="006701EB"/>
    <w:rsid w:val="00684979"/>
    <w:rsid w:val="00690E38"/>
    <w:rsid w:val="00695585"/>
    <w:rsid w:val="006F5460"/>
    <w:rsid w:val="00730B6F"/>
    <w:rsid w:val="007635F1"/>
    <w:rsid w:val="00765D3B"/>
    <w:rsid w:val="007837B3"/>
    <w:rsid w:val="007C5AE9"/>
    <w:rsid w:val="007D2703"/>
    <w:rsid w:val="007D70EE"/>
    <w:rsid w:val="007E34F4"/>
    <w:rsid w:val="00807EF0"/>
    <w:rsid w:val="00820914"/>
    <w:rsid w:val="00833596"/>
    <w:rsid w:val="008409C7"/>
    <w:rsid w:val="00843DB0"/>
    <w:rsid w:val="00855EBD"/>
    <w:rsid w:val="00860F9F"/>
    <w:rsid w:val="008938F4"/>
    <w:rsid w:val="008A6EA7"/>
    <w:rsid w:val="008D28D3"/>
    <w:rsid w:val="008F0216"/>
    <w:rsid w:val="0090481B"/>
    <w:rsid w:val="00924066"/>
    <w:rsid w:val="00940137"/>
    <w:rsid w:val="00960025"/>
    <w:rsid w:val="00961A74"/>
    <w:rsid w:val="009A1879"/>
    <w:rsid w:val="009B1632"/>
    <w:rsid w:val="009C68BD"/>
    <w:rsid w:val="009E1F7C"/>
    <w:rsid w:val="009E4BC5"/>
    <w:rsid w:val="00A253C6"/>
    <w:rsid w:val="00A279BD"/>
    <w:rsid w:val="00A342C1"/>
    <w:rsid w:val="00A42AF0"/>
    <w:rsid w:val="00A53044"/>
    <w:rsid w:val="00A53211"/>
    <w:rsid w:val="00A80C92"/>
    <w:rsid w:val="00AA371A"/>
    <w:rsid w:val="00AC50AD"/>
    <w:rsid w:val="00AD070C"/>
    <w:rsid w:val="00AD7547"/>
    <w:rsid w:val="00AF2191"/>
    <w:rsid w:val="00AF30A2"/>
    <w:rsid w:val="00AF7220"/>
    <w:rsid w:val="00B024AB"/>
    <w:rsid w:val="00B33CF7"/>
    <w:rsid w:val="00B3768B"/>
    <w:rsid w:val="00B419DD"/>
    <w:rsid w:val="00B453EA"/>
    <w:rsid w:val="00B522B4"/>
    <w:rsid w:val="00B72C6D"/>
    <w:rsid w:val="00BA1F8E"/>
    <w:rsid w:val="00BA453F"/>
    <w:rsid w:val="00BA4DC7"/>
    <w:rsid w:val="00BB3F1C"/>
    <w:rsid w:val="00BC1729"/>
    <w:rsid w:val="00BD244C"/>
    <w:rsid w:val="00BE407E"/>
    <w:rsid w:val="00BF09B5"/>
    <w:rsid w:val="00C04F91"/>
    <w:rsid w:val="00C41CB6"/>
    <w:rsid w:val="00C5445E"/>
    <w:rsid w:val="00C6002C"/>
    <w:rsid w:val="00C66190"/>
    <w:rsid w:val="00C72E0D"/>
    <w:rsid w:val="00C84854"/>
    <w:rsid w:val="00C90793"/>
    <w:rsid w:val="00C95FC5"/>
    <w:rsid w:val="00C9645F"/>
    <w:rsid w:val="00CA3322"/>
    <w:rsid w:val="00CB4D38"/>
    <w:rsid w:val="00CB7860"/>
    <w:rsid w:val="00CC4DB5"/>
    <w:rsid w:val="00D00D4F"/>
    <w:rsid w:val="00D13E00"/>
    <w:rsid w:val="00D23302"/>
    <w:rsid w:val="00D331F8"/>
    <w:rsid w:val="00D34D72"/>
    <w:rsid w:val="00D44B0A"/>
    <w:rsid w:val="00D57E98"/>
    <w:rsid w:val="00D62AF3"/>
    <w:rsid w:val="00D66D57"/>
    <w:rsid w:val="00D72B28"/>
    <w:rsid w:val="00D83BAF"/>
    <w:rsid w:val="00D875F7"/>
    <w:rsid w:val="00DC2D0D"/>
    <w:rsid w:val="00DE0E13"/>
    <w:rsid w:val="00E25650"/>
    <w:rsid w:val="00E43990"/>
    <w:rsid w:val="00E507B2"/>
    <w:rsid w:val="00E8633C"/>
    <w:rsid w:val="00E86D32"/>
    <w:rsid w:val="00EC3F49"/>
    <w:rsid w:val="00EC71B5"/>
    <w:rsid w:val="00EF2D85"/>
    <w:rsid w:val="00F033F6"/>
    <w:rsid w:val="00F21181"/>
    <w:rsid w:val="00F33BB1"/>
    <w:rsid w:val="00F420BC"/>
    <w:rsid w:val="00F42ACD"/>
    <w:rsid w:val="00F52432"/>
    <w:rsid w:val="00F5617B"/>
    <w:rsid w:val="00F85CEC"/>
    <w:rsid w:val="00F91D6B"/>
    <w:rsid w:val="00FB2EFB"/>
    <w:rsid w:val="00FF4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11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11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71180"/>
  </w:style>
  <w:style w:type="character" w:customStyle="1" w:styleId="2">
    <w:name w:val="Основной текст (2)"/>
    <w:rsid w:val="000711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0711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BF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5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B419D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419D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B419DD"/>
  </w:style>
  <w:style w:type="character" w:customStyle="1" w:styleId="FontStyle19">
    <w:name w:val="Font Style19"/>
    <w:basedOn w:val="a0"/>
    <w:rsid w:val="00F33BB1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212pt">
    <w:name w:val="Основной текст (2) + 12 pt"/>
    <w:basedOn w:val="a0"/>
    <w:rsid w:val="009A1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9A18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b">
    <w:name w:val="Plain Text"/>
    <w:basedOn w:val="a"/>
    <w:link w:val="ac"/>
    <w:uiPriority w:val="99"/>
    <w:rsid w:val="00B024AB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024A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024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9425-718C-4DE9-843A-F7D0A8E4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savrulina80@mail.ru</dc:creator>
  <cp:lastModifiedBy>zxs</cp:lastModifiedBy>
  <cp:revision>127</cp:revision>
  <cp:lastPrinted>2022-04-05T02:43:00Z</cp:lastPrinted>
  <dcterms:created xsi:type="dcterms:W3CDTF">2020-12-24T04:35:00Z</dcterms:created>
  <dcterms:modified xsi:type="dcterms:W3CDTF">2022-04-08T03:15:00Z</dcterms:modified>
</cp:coreProperties>
</file>